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ind w:left="2608" w:firstLine="1304"/>
        <w:rPr>
          <w:rFonts w:ascii="Times" w:hAnsi="Times" w:cs="Times"/>
        </w:rPr>
      </w:pPr>
      <w:r>
        <w:rPr/>
        <w:drawing>
          <wp:inline distT="0" distB="0" distL="0" distR="0">
            <wp:extent cx="1170940" cy="1170940"/>
            <wp:effectExtent l="0" t="0" r="0" b="0"/>
            <wp:docPr id="1" name="Bild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17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jc w:val="center"/>
        <w:rPr>
          <w:rFonts w:ascii="Times" w:hAnsi="Times" w:cs="Arial"/>
          <w:b/>
          <w:b/>
          <w:sz w:val="28"/>
          <w:szCs w:val="28"/>
        </w:rPr>
      </w:pPr>
      <w:r>
        <w:rPr>
          <w:rFonts w:cs="Arial" w:ascii="Times" w:hAnsi="Times"/>
          <w:b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" w:hAnsi="Times" w:cs="Arial"/>
          <w:b/>
          <w:b/>
          <w:sz w:val="28"/>
          <w:szCs w:val="28"/>
        </w:rPr>
      </w:pPr>
      <w:r>
        <w:rPr>
          <w:rFonts w:cs="Arial" w:ascii="Times" w:hAnsi="Times"/>
          <w:b/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" w:hAnsi="Times" w:cs="Arial"/>
          <w:b/>
          <w:b/>
          <w:sz w:val="36"/>
          <w:szCs w:val="36"/>
        </w:rPr>
      </w:pPr>
      <w:r>
        <w:rPr>
          <w:rFonts w:cs="Arial" w:ascii="Times" w:hAnsi="Times"/>
          <w:b/>
          <w:sz w:val="36"/>
          <w:szCs w:val="36"/>
        </w:rPr>
        <w:t>UPPSTARTSLÄGER 2016</w:t>
      </w:r>
    </w:p>
    <w:p>
      <w:pPr>
        <w:pStyle w:val="Normal"/>
        <w:widowControl w:val="false"/>
        <w:jc w:val="center"/>
        <w:rPr>
          <w:rFonts w:ascii="Times" w:hAnsi="Times" w:cs="Arial"/>
          <w:b/>
          <w:b/>
          <w:sz w:val="36"/>
          <w:szCs w:val="36"/>
        </w:rPr>
      </w:pPr>
      <w:r>
        <w:rPr>
          <w:rFonts w:cs="Arial" w:ascii="Times" w:hAnsi="Times"/>
          <w:b/>
          <w:sz w:val="36"/>
          <w:szCs w:val="36"/>
        </w:rPr>
      </w:r>
    </w:p>
    <w:p>
      <w:pPr>
        <w:pStyle w:val="Normal"/>
        <w:widowControl w:val="false"/>
        <w:jc w:val="center"/>
        <w:rPr>
          <w:rFonts w:ascii="Times" w:hAnsi="Times" w:cs="Arial"/>
          <w:b/>
          <w:b/>
          <w:sz w:val="36"/>
          <w:szCs w:val="36"/>
        </w:rPr>
      </w:pPr>
      <w:r>
        <w:rPr>
          <w:rFonts w:cs="Arial" w:ascii="Times" w:hAnsi="Times"/>
          <w:b/>
          <w:sz w:val="36"/>
          <w:szCs w:val="36"/>
        </w:rPr>
      </w:r>
    </w:p>
    <w:p>
      <w:pPr>
        <w:pStyle w:val="Normal"/>
        <w:widowControl w:val="false"/>
        <w:jc w:val="both"/>
        <w:rPr/>
      </w:pPr>
      <w:r>
        <w:rPr>
          <w:rFonts w:cs="Arial" w:ascii="Times" w:hAnsi="Times"/>
          <w:b/>
          <w:sz w:val="28"/>
          <w:szCs w:val="28"/>
        </w:rPr>
        <w:t>Nu är det dags att starta säsongen 201</w:t>
      </w:r>
      <w:r>
        <w:rPr>
          <w:rFonts w:cs="Arial" w:ascii="Times" w:hAnsi="Times"/>
          <w:b/>
          <w:sz w:val="28"/>
          <w:szCs w:val="28"/>
        </w:rPr>
        <w:t>6</w:t>
      </w:r>
      <w:r>
        <w:rPr>
          <w:rFonts w:cs="Arial" w:ascii="Times" w:hAnsi="Times"/>
          <w:b/>
          <w:sz w:val="28"/>
          <w:szCs w:val="28"/>
        </w:rPr>
        <w:t xml:space="preserve"> med ett härligt uppstartsläger hos Lj</w:t>
      </w:r>
      <w:r>
        <w:rPr>
          <w:rFonts w:cs="Arial" w:ascii="Times" w:hAnsi="Times"/>
          <w:b/>
          <w:sz w:val="28"/>
          <w:szCs w:val="28"/>
        </w:rPr>
        <w:t>SS</w:t>
      </w:r>
      <w:r>
        <w:rPr>
          <w:rFonts w:cs="Arial" w:ascii="Times" w:hAnsi="Times"/>
          <w:b/>
          <w:sz w:val="28"/>
          <w:szCs w:val="28"/>
        </w:rPr>
        <w:t xml:space="preserve">, Ljungskile </w:t>
      </w:r>
      <w:r>
        <w:rPr>
          <w:rFonts w:cs="Arial" w:ascii="Times" w:hAnsi="Times"/>
          <w:b/>
          <w:sz w:val="28"/>
          <w:szCs w:val="28"/>
        </w:rPr>
        <w:t>30 april – 1 maj</w:t>
      </w:r>
      <w:r>
        <w:rPr>
          <w:rFonts w:cs="Arial" w:ascii="Times" w:hAnsi="Times"/>
          <w:b/>
          <w:sz w:val="28"/>
          <w:szCs w:val="28"/>
        </w:rPr>
        <w:t>, til</w:t>
      </w:r>
      <w:r>
        <w:rPr>
          <w:rFonts w:cs="Arial" w:ascii="Times" w:hAnsi="Times"/>
          <w:b/>
          <w:sz w:val="28"/>
          <w:szCs w:val="28"/>
        </w:rPr>
        <w:t>l</w:t>
      </w:r>
      <w:r>
        <w:rPr>
          <w:rFonts w:cs="Arial" w:ascii="Times" w:hAnsi="Times"/>
          <w:b/>
          <w:sz w:val="28"/>
          <w:szCs w:val="28"/>
        </w:rPr>
        <w:t>s</w:t>
      </w:r>
      <w:r>
        <w:rPr>
          <w:rFonts w:cs="Arial" w:ascii="Times" w:hAnsi="Times"/>
          <w:b/>
          <w:sz w:val="28"/>
          <w:szCs w:val="28"/>
        </w:rPr>
        <w:t>a</w:t>
      </w:r>
      <w:r>
        <w:rPr>
          <w:rFonts w:cs="Arial" w:ascii="Times" w:hAnsi="Times"/>
          <w:b/>
          <w:sz w:val="28"/>
          <w:szCs w:val="28"/>
        </w:rPr>
        <w:t xml:space="preserve">mmans med Ljss tränare </w:t>
      </w:r>
      <w:r>
        <w:rPr>
          <w:rFonts w:cs="Arial" w:ascii="Times" w:hAnsi="Times"/>
          <w:b/>
          <w:sz w:val="28"/>
          <w:szCs w:val="28"/>
        </w:rPr>
        <w:t>Wilma Hollertz, Hugo Wärnberg och Fredrik Parrow</w:t>
      </w:r>
      <w:r>
        <w:rPr>
          <w:rFonts w:cs="Arial" w:ascii="Times" w:hAnsi="Times"/>
          <w:b/>
          <w:sz w:val="28"/>
          <w:szCs w:val="28"/>
        </w:rPr>
        <w:t xml:space="preserve">. </w:t>
      </w:r>
    </w:p>
    <w:p>
      <w:pPr>
        <w:pStyle w:val="Normal"/>
        <w:widowControl w:val="false"/>
        <w:jc w:val="both"/>
        <w:rPr>
          <w:rFonts w:ascii="Times" w:hAnsi="Times" w:cs="Arial"/>
          <w:b/>
          <w:b/>
          <w:sz w:val="28"/>
          <w:szCs w:val="28"/>
        </w:rPr>
      </w:pPr>
      <w:r>
        <w:rPr/>
      </w:r>
    </w:p>
    <w:p>
      <w:pPr>
        <w:pStyle w:val="Normal"/>
        <w:widowControl w:val="false"/>
        <w:jc w:val="both"/>
        <w:rPr/>
      </w:pPr>
      <w:r>
        <w:rPr>
          <w:rFonts w:cs="Arial" w:ascii="Times" w:hAnsi="Times"/>
          <w:b/>
          <w:sz w:val="28"/>
          <w:szCs w:val="28"/>
        </w:rPr>
        <w:t xml:space="preserve">Lägret kommer att äga </w:t>
      </w:r>
      <w:r>
        <w:rPr>
          <w:rFonts w:cs="Arial" w:ascii="Times" w:hAnsi="Times"/>
          <w:b/>
          <w:sz w:val="28"/>
          <w:szCs w:val="28"/>
        </w:rPr>
        <w:t>rum direkt</w:t>
      </w:r>
      <w:r>
        <w:rPr>
          <w:rFonts w:cs="Arial" w:ascii="Times" w:hAnsi="Times"/>
          <w:b/>
          <w:sz w:val="28"/>
          <w:szCs w:val="28"/>
        </w:rPr>
        <w:t xml:space="preserve"> efter Ljss traditionsenliga tävling Majbrasan som ingår i Liros cup </w:t>
      </w:r>
      <w:r>
        <w:rPr>
          <w:rFonts w:cs="Arial" w:ascii="Times" w:hAnsi="Times"/>
          <w:b/>
          <w:sz w:val="28"/>
          <w:szCs w:val="28"/>
        </w:rPr>
        <w:t>(lördag em -  söndag em med övernattning)</w:t>
      </w:r>
      <w:r>
        <w:rPr>
          <w:rFonts w:cs="Arial" w:ascii="Times" w:hAnsi="Times"/>
          <w:b/>
          <w:sz w:val="28"/>
          <w:szCs w:val="28"/>
        </w:rPr>
        <w:t xml:space="preserve">. Lägret är inriktat på gröna och blå seglare och vi hälsar </w:t>
      </w:r>
      <w:r>
        <w:rPr>
          <w:rFonts w:cs="Arial" w:ascii="Times" w:hAnsi="Times"/>
          <w:b/>
          <w:sz w:val="28"/>
          <w:szCs w:val="28"/>
        </w:rPr>
        <w:t xml:space="preserve">alla Tera och Feva seglare välkomna. </w:t>
      </w:r>
    </w:p>
    <w:p>
      <w:pPr>
        <w:pStyle w:val="Normal"/>
        <w:widowControl w:val="false"/>
        <w:jc w:val="both"/>
        <w:rPr>
          <w:rFonts w:ascii="Times" w:hAnsi="Times" w:cs="Times"/>
          <w:sz w:val="28"/>
          <w:szCs w:val="28"/>
        </w:rPr>
      </w:pPr>
      <w:bookmarkStart w:id="0" w:name="_GoBack"/>
      <w:bookmarkStart w:id="1" w:name="_GoBack"/>
      <w:bookmarkEnd w:id="1"/>
      <w:r>
        <w:rPr>
          <w:rFonts w:cs="Times" w:ascii="Times" w:hAnsi="Times"/>
          <w:sz w:val="28"/>
          <w:szCs w:val="28"/>
        </w:rPr>
      </w:r>
    </w:p>
    <w:p>
      <w:pPr>
        <w:pStyle w:val="Normal"/>
        <w:widowControl w:val="false"/>
        <w:jc w:val="both"/>
        <w:rPr/>
      </w:pPr>
      <w:r>
        <w:rPr>
          <w:rFonts w:cs="Times" w:ascii="Times" w:hAnsi="Times"/>
          <w:b/>
          <w:sz w:val="28"/>
          <w:szCs w:val="28"/>
        </w:rPr>
        <w:t xml:space="preserve">När: </w:t>
        <w:tab/>
      </w:r>
      <w:r>
        <w:rPr>
          <w:rFonts w:cs="Times" w:ascii="Times" w:hAnsi="Times"/>
          <w:b w:val="false"/>
          <w:bCs w:val="false"/>
          <w:sz w:val="28"/>
          <w:szCs w:val="28"/>
        </w:rPr>
        <w:t>30 april – 1 maj 2016</w:t>
      </w:r>
    </w:p>
    <w:p>
      <w:pPr>
        <w:pStyle w:val="Normal"/>
        <w:widowControl w:val="false"/>
        <w:jc w:val="both"/>
        <w:rPr>
          <w:rFonts w:ascii="Times" w:hAnsi="Times" w:cs="Times"/>
          <w:sz w:val="28"/>
          <w:szCs w:val="28"/>
        </w:rPr>
      </w:pPr>
      <w:r>
        <w:rPr>
          <w:rFonts w:cs="Times" w:ascii="Times" w:hAnsi="Times"/>
          <w:b/>
          <w:sz w:val="28"/>
          <w:szCs w:val="28"/>
        </w:rPr>
        <w:t>Var:</w:t>
      </w:r>
      <w:r>
        <w:rPr>
          <w:rFonts w:cs="Times" w:ascii="Times" w:hAnsi="Times"/>
          <w:sz w:val="28"/>
          <w:szCs w:val="28"/>
        </w:rPr>
        <w:t xml:space="preserve"> </w:t>
        <w:tab/>
        <w:t>Ljss, Ljungskile</w:t>
      </w:r>
    </w:p>
    <w:p>
      <w:pPr>
        <w:pStyle w:val="Normal"/>
        <w:widowControl w:val="false"/>
        <w:tabs>
          <w:tab w:val="left" w:pos="4253" w:leader="none"/>
        </w:tabs>
        <w:jc w:val="both"/>
        <w:rPr/>
      </w:pPr>
      <w:r>
        <w:rPr>
          <w:rFonts w:cs="Times" w:ascii="Times" w:hAnsi="Times"/>
          <w:b/>
          <w:sz w:val="28"/>
          <w:szCs w:val="28"/>
        </w:rPr>
        <w:t>Log</w:t>
      </w:r>
      <w:r>
        <w:rPr>
          <w:rFonts w:cs="Times" w:ascii="Times" w:hAnsi="Times"/>
          <w:sz w:val="28"/>
          <w:szCs w:val="28"/>
        </w:rPr>
        <w:t xml:space="preserve">i: Ljss klubbhus. Medtag sovsäck, kudde och liggunderlag. </w:t>
      </w:r>
    </w:p>
    <w:p>
      <w:pPr>
        <w:pStyle w:val="Normal"/>
        <w:widowControl w:val="false"/>
        <w:tabs>
          <w:tab w:val="left" w:pos="4253" w:leader="none"/>
        </w:tabs>
        <w:jc w:val="both"/>
        <w:rPr/>
      </w:pPr>
      <w:r>
        <w:rPr>
          <w:rFonts w:cs="Times" w:ascii="Times" w:hAnsi="Times"/>
          <w:b/>
          <w:sz w:val="28"/>
          <w:szCs w:val="28"/>
        </w:rPr>
        <w:t>Kostnad</w:t>
      </w:r>
      <w:r>
        <w:rPr>
          <w:rFonts w:cs="Times" w:ascii="Times" w:hAnsi="Times"/>
          <w:sz w:val="28"/>
          <w:szCs w:val="28"/>
        </w:rPr>
        <w:t xml:space="preserve">: </w:t>
      </w:r>
      <w:r>
        <w:rPr>
          <w:rFonts w:cs="Times" w:ascii="Times" w:hAnsi="Times"/>
          <w:sz w:val="28"/>
          <w:szCs w:val="28"/>
        </w:rPr>
        <w:t>60</w:t>
      </w:r>
      <w:r>
        <w:rPr>
          <w:rFonts w:cs="Times" w:ascii="Times" w:hAnsi="Times"/>
          <w:sz w:val="28"/>
          <w:szCs w:val="28"/>
        </w:rPr>
        <w:t xml:space="preserve">0 </w:t>
      </w:r>
      <w:r>
        <w:rPr>
          <w:rFonts w:cs="Times" w:ascii="Times" w:hAnsi="Times"/>
          <w:sz w:val="28"/>
          <w:szCs w:val="28"/>
        </w:rPr>
        <w:t>kr</w:t>
      </w:r>
      <w:r>
        <w:rPr>
          <w:rFonts w:cs="Times" w:ascii="Times" w:hAnsi="Times"/>
          <w:sz w:val="28"/>
          <w:szCs w:val="28"/>
        </w:rPr>
        <w:t xml:space="preserve">/seglare, inklusive mat och boende. </w:t>
      </w:r>
    </w:p>
    <w:p>
      <w:pPr>
        <w:pStyle w:val="Normal"/>
        <w:widowControl w:val="false"/>
        <w:tabs>
          <w:tab w:val="left" w:pos="4253" w:leader="none"/>
        </w:tabs>
        <w:jc w:val="both"/>
        <w:rPr/>
      </w:pPr>
      <w:r>
        <w:rPr>
          <w:rFonts w:cs="Times" w:ascii="Times" w:hAnsi="Times"/>
          <w:sz w:val="28"/>
          <w:szCs w:val="28"/>
        </w:rPr>
        <w:t>(500 kr om du seglar Majbrasan)</w:t>
      </w:r>
    </w:p>
    <w:p>
      <w:pPr>
        <w:pStyle w:val="Normal"/>
        <w:widowControl w:val="false"/>
        <w:tabs>
          <w:tab w:val="left" w:pos="4253" w:leader="none"/>
        </w:tabs>
        <w:jc w:val="both"/>
        <w:rPr>
          <w:rFonts w:ascii="Times" w:hAnsi="Times" w:cs="Times"/>
          <w:sz w:val="28"/>
          <w:szCs w:val="28"/>
        </w:rPr>
      </w:pPr>
      <w:r>
        <w:rPr>
          <w:rFonts w:cs="Times" w:ascii="Times" w:hAnsi="Times"/>
          <w:sz w:val="28"/>
          <w:szCs w:val="28"/>
        </w:rPr>
      </w:r>
    </w:p>
    <w:p>
      <w:pPr>
        <w:pStyle w:val="Normal"/>
        <w:widowControl w:val="false"/>
        <w:tabs>
          <w:tab w:val="left" w:pos="4253" w:leader="none"/>
        </w:tabs>
        <w:jc w:val="both"/>
        <w:rPr>
          <w:rFonts w:ascii="Times" w:hAnsi="Times" w:cs="Times"/>
          <w:sz w:val="28"/>
          <w:szCs w:val="28"/>
        </w:rPr>
      </w:pPr>
      <w:r>
        <w:rPr>
          <w:rFonts w:cs="Times" w:ascii="Times" w:hAnsi="Times"/>
          <w:sz w:val="28"/>
          <w:szCs w:val="28"/>
        </w:rPr>
      </w:r>
    </w:p>
    <w:p>
      <w:pPr>
        <w:pStyle w:val="Normal"/>
        <w:widowControl w:val="false"/>
        <w:spacing w:before="0" w:after="240"/>
        <w:rPr/>
      </w:pPr>
      <w:r>
        <w:rPr>
          <w:rFonts w:cs="Helvetica" w:ascii="Times" w:hAnsi="Times"/>
          <w:b/>
          <w:bCs/>
          <w:sz w:val="28"/>
          <w:szCs w:val="28"/>
        </w:rPr>
        <w:t>PROGRAM</w:t>
      </w:r>
      <w:r>
        <w:rPr>
          <w:rFonts w:cs="Helvetica" w:ascii="Times" w:hAnsi="Times"/>
          <w:b/>
          <w:bCs/>
        </w:rPr>
        <w:t> </w:t>
      </w:r>
    </w:p>
    <w:p>
      <w:pPr>
        <w:pStyle w:val="Normal"/>
        <w:widowControl w:val="false"/>
        <w:spacing w:before="0" w:after="240"/>
        <w:rPr/>
      </w:pPr>
      <w:r>
        <w:rPr>
          <w:rFonts w:cs="Helvetica" w:ascii="Times" w:hAnsi="Times"/>
          <w:b/>
          <w:bCs/>
        </w:rPr>
        <w:t xml:space="preserve">Lördag </w:t>
      </w:r>
      <w:r>
        <w:rPr>
          <w:rFonts w:cs="Helvetica" w:ascii="Times" w:hAnsi="Times"/>
          <w:b/>
          <w:bCs/>
        </w:rPr>
        <w:t>30 april</w:t>
      </w:r>
    </w:p>
    <w:p>
      <w:pPr>
        <w:pStyle w:val="Normal"/>
        <w:widowControl w:val="false"/>
        <w:spacing w:before="0" w:after="240"/>
        <w:rPr/>
      </w:pPr>
      <w:r>
        <w:rPr>
          <w:rFonts w:cs="Helvetica" w:ascii="Times" w:hAnsi="Times"/>
        </w:rPr>
        <w:t> </w:t>
      </w:r>
      <w:r>
        <w:rPr>
          <w:rFonts w:cs="Helvetica" w:ascii="Times" w:hAnsi="Times"/>
        </w:rPr>
        <w:t>ca 16.00</w:t>
      </w:r>
      <w:r>
        <w:rPr>
          <w:rFonts w:cs="Helvetica" w:ascii="Times" w:hAnsi="Times"/>
        </w:rPr>
        <w:t xml:space="preserve"> </w:t>
        <w:tab/>
        <w:t xml:space="preserve">Samling , </w:t>
      </w:r>
      <w:r>
        <w:rPr>
          <w:rFonts w:cs="Helvetica" w:ascii="Times" w:hAnsi="Times"/>
        </w:rPr>
        <w:t>när Majbrasan är slut</w:t>
      </w:r>
    </w:p>
    <w:p>
      <w:pPr>
        <w:pStyle w:val="Normal"/>
        <w:widowControl w:val="false"/>
        <w:spacing w:before="0" w:after="240"/>
        <w:rPr/>
      </w:pPr>
      <w:r>
        <w:rPr>
          <w:rFonts w:cs="Helvetica" w:ascii="Times" w:hAnsi="Times"/>
        </w:rPr>
        <w:t>1</w:t>
      </w:r>
      <w:r>
        <w:rPr>
          <w:rFonts w:cs="Helvetica" w:ascii="Times" w:hAnsi="Times"/>
        </w:rPr>
        <w:t>7</w:t>
      </w:r>
      <w:r>
        <w:rPr>
          <w:rFonts w:cs="Helvetica" w:ascii="Times" w:hAnsi="Times"/>
        </w:rPr>
        <w:t xml:space="preserve">.00 </w:t>
        <w:tab/>
        <w:t>Middag </w:t>
      </w:r>
    </w:p>
    <w:p>
      <w:pPr>
        <w:pStyle w:val="Normal"/>
        <w:widowControl w:val="false"/>
        <w:spacing w:before="0" w:after="240"/>
        <w:rPr/>
      </w:pPr>
      <w:r>
        <w:rPr>
          <w:rFonts w:cs="Helvetica" w:ascii="Times" w:hAnsi="Times"/>
        </w:rPr>
        <w:t>1</w:t>
      </w:r>
      <w:r>
        <w:rPr>
          <w:rFonts w:cs="Helvetica" w:ascii="Times" w:hAnsi="Times"/>
        </w:rPr>
        <w:t>8</w:t>
      </w:r>
      <w:r>
        <w:rPr>
          <w:rFonts w:cs="Helvetica" w:ascii="Times" w:hAnsi="Times"/>
        </w:rPr>
        <w:t>.00-20.00</w:t>
        <w:tab/>
        <w:t xml:space="preserve"> Kvällsaktivitet </w:t>
      </w:r>
      <w:r>
        <w:rPr>
          <w:rFonts w:cs="Helvetica" w:ascii="Times" w:hAnsi="Times"/>
        </w:rPr>
        <w:t>(fystr</w:t>
      </w:r>
      <w:r>
        <w:rPr>
          <w:rFonts w:cs="Helvetica" w:ascii="Times" w:hAnsi="Times"/>
        </w:rPr>
        <w:t>äning, film m m.)</w:t>
      </w:r>
    </w:p>
    <w:p>
      <w:pPr>
        <w:pStyle w:val="Normal"/>
        <w:widowControl w:val="false"/>
        <w:spacing w:before="0" w:after="240"/>
        <w:rPr/>
      </w:pPr>
      <w:r>
        <w:rPr>
          <w:rFonts w:cs="Helvetica" w:ascii="Times" w:hAnsi="Times"/>
        </w:rPr>
        <w:t>22.00</w:t>
        <w:tab/>
        <w:t>Övernattning i klubbhuset</w:t>
      </w:r>
    </w:p>
    <w:p>
      <w:pPr>
        <w:pStyle w:val="Normal"/>
        <w:widowControl w:val="false"/>
        <w:spacing w:before="0" w:after="240"/>
        <w:rPr>
          <w:rFonts w:ascii="Times" w:hAnsi="Times" w:cs="Helvetica"/>
          <w:b/>
          <w:b/>
          <w:bCs/>
        </w:rPr>
      </w:pPr>
      <w:r>
        <w:rPr/>
      </w:r>
    </w:p>
    <w:p>
      <w:pPr>
        <w:pStyle w:val="Normal"/>
        <w:widowControl w:val="false"/>
        <w:spacing w:before="0" w:after="240"/>
        <w:rPr>
          <w:rFonts w:ascii="Times" w:hAnsi="Times" w:cs="Helvetica"/>
          <w:b/>
          <w:b/>
          <w:bCs/>
        </w:rPr>
      </w:pPr>
      <w:r>
        <w:rPr/>
      </w:r>
    </w:p>
    <w:p>
      <w:pPr>
        <w:pStyle w:val="Normal"/>
        <w:widowControl w:val="false"/>
        <w:spacing w:before="0" w:after="240"/>
        <w:rPr/>
      </w:pPr>
      <w:r>
        <w:rPr>
          <w:rFonts w:cs="Helvetica" w:ascii="Times" w:hAnsi="Times"/>
          <w:b/>
          <w:bCs/>
        </w:rPr>
        <w:t xml:space="preserve">Söndag </w:t>
      </w:r>
      <w:r>
        <w:rPr>
          <w:rFonts w:cs="Helvetica" w:ascii="Times" w:hAnsi="Times"/>
          <w:b/>
          <w:bCs/>
        </w:rPr>
        <w:t>1 maj</w:t>
      </w:r>
    </w:p>
    <w:p>
      <w:pPr>
        <w:pStyle w:val="Normal"/>
        <w:widowControl w:val="false"/>
        <w:spacing w:before="0" w:after="240"/>
        <w:rPr>
          <w:rFonts w:ascii="Times" w:hAnsi="Times" w:cs="Helvetica"/>
        </w:rPr>
      </w:pPr>
      <w:r>
        <w:rPr>
          <w:rFonts w:cs="Helvetica" w:ascii="Times" w:hAnsi="Times"/>
        </w:rPr>
        <w:t>7.30 Morgonfys</w:t>
      </w:r>
    </w:p>
    <w:p>
      <w:pPr>
        <w:pStyle w:val="Normal"/>
        <w:widowControl w:val="false"/>
        <w:spacing w:before="0" w:after="240"/>
        <w:rPr>
          <w:rFonts w:ascii="Times" w:hAnsi="Times" w:cs="Helvetica"/>
        </w:rPr>
      </w:pPr>
      <w:r>
        <w:rPr>
          <w:rFonts w:cs="Helvetica" w:ascii="Times" w:hAnsi="Times"/>
        </w:rPr>
        <w:t> </w:t>
      </w:r>
      <w:r>
        <w:rPr>
          <w:rFonts w:cs="Helvetica" w:ascii="Times" w:hAnsi="Times"/>
        </w:rPr>
        <w:t>8.00 Frukost </w:t>
      </w:r>
    </w:p>
    <w:p>
      <w:pPr>
        <w:pStyle w:val="Normal"/>
        <w:widowControl w:val="false"/>
        <w:spacing w:before="0" w:after="240"/>
        <w:rPr>
          <w:rFonts w:ascii="Times" w:hAnsi="Times" w:cs="Helvetica"/>
        </w:rPr>
      </w:pPr>
      <w:r>
        <w:rPr>
          <w:rFonts w:cs="Helvetica" w:ascii="Times" w:hAnsi="Times"/>
        </w:rPr>
        <w:t>9.30 Samling riggade och klara</w:t>
      </w:r>
    </w:p>
    <w:p>
      <w:pPr>
        <w:pStyle w:val="Normal"/>
        <w:widowControl w:val="false"/>
        <w:spacing w:before="0" w:after="240"/>
        <w:rPr>
          <w:rFonts w:ascii="Times" w:hAnsi="Times" w:cs="Helvetica"/>
        </w:rPr>
      </w:pPr>
      <w:r>
        <w:rPr>
          <w:rFonts w:cs="Helvetica" w:ascii="Times" w:hAnsi="Times"/>
        </w:rPr>
        <w:t>10.00-11.30 Seglingspass 1 </w:t>
      </w:r>
    </w:p>
    <w:p>
      <w:pPr>
        <w:pStyle w:val="Normal"/>
        <w:widowControl w:val="false"/>
        <w:spacing w:before="0" w:after="240"/>
        <w:rPr>
          <w:rFonts w:ascii="Times" w:hAnsi="Times" w:cs="Helvetica"/>
        </w:rPr>
      </w:pPr>
      <w:r>
        <w:rPr>
          <w:rFonts w:cs="Helvetica" w:ascii="Times" w:hAnsi="Times"/>
        </w:rPr>
        <w:t>12.00 Lunch </w:t>
      </w:r>
    </w:p>
    <w:p>
      <w:pPr>
        <w:pStyle w:val="Normal"/>
        <w:widowControl w:val="false"/>
        <w:spacing w:before="0" w:after="240"/>
        <w:rPr>
          <w:rFonts w:ascii="Times" w:hAnsi="Times" w:cs="Helvetica"/>
        </w:rPr>
      </w:pPr>
      <w:r>
        <w:rPr>
          <w:rFonts w:cs="Helvetica" w:ascii="Times" w:hAnsi="Times"/>
        </w:rPr>
        <w:t>13.00 Samling </w:t>
      </w:r>
    </w:p>
    <w:p>
      <w:pPr>
        <w:pStyle w:val="Normal"/>
        <w:widowControl w:val="false"/>
        <w:spacing w:before="0" w:after="240"/>
        <w:rPr>
          <w:rFonts w:ascii="Times" w:hAnsi="Times" w:cs="Helvetica"/>
        </w:rPr>
      </w:pPr>
      <w:r>
        <w:rPr>
          <w:rFonts w:cs="Helvetica" w:ascii="Times" w:hAnsi="Times"/>
        </w:rPr>
        <w:t>13.30-15.00 Seglingspass 2 </w:t>
      </w:r>
    </w:p>
    <w:p>
      <w:pPr>
        <w:pStyle w:val="Normal"/>
        <w:widowControl w:val="false"/>
        <w:spacing w:before="0" w:after="240"/>
        <w:rPr>
          <w:rFonts w:ascii="Times" w:hAnsi="Times" w:cs="Helvetica"/>
        </w:rPr>
      </w:pPr>
      <w:r>
        <w:rPr>
          <w:rFonts w:cs="Helvetica" w:ascii="Times" w:hAnsi="Times"/>
        </w:rPr>
        <w:t>15.00 Avslutning med fika </w:t>
      </w:r>
    </w:p>
    <w:p>
      <w:pPr>
        <w:pStyle w:val="Normal"/>
        <w:widowControl w:val="false"/>
        <w:spacing w:before="0" w:after="240"/>
        <w:rPr>
          <w:rFonts w:ascii="Times" w:hAnsi="Times" w:cs="Helvetica"/>
        </w:rPr>
      </w:pPr>
      <w:r>
        <w:rPr>
          <w:rFonts w:cs="Helvetica" w:ascii="Times" w:hAnsi="Times"/>
        </w:rPr>
        <w:t>16.00 Slut</w:t>
      </w:r>
    </w:p>
    <w:p>
      <w:pPr>
        <w:pStyle w:val="Normal"/>
        <w:widowControl w:val="false"/>
        <w:spacing w:before="0" w:after="240"/>
        <w:rPr>
          <w:rFonts w:ascii="Times" w:hAnsi="Times" w:cs="Helvetica"/>
          <w:b/>
          <w:b/>
          <w:bCs/>
          <w:sz w:val="28"/>
          <w:szCs w:val="28"/>
        </w:rPr>
      </w:pPr>
      <w:r>
        <w:rPr/>
      </w:r>
    </w:p>
    <w:p>
      <w:pPr>
        <w:pStyle w:val="Normal"/>
        <w:widowControl w:val="false"/>
        <w:spacing w:before="0" w:after="240"/>
        <w:rPr>
          <w:rFonts w:ascii="Times" w:hAnsi="Times" w:cs="Helvetica"/>
          <w:b/>
          <w:b/>
          <w:bCs/>
          <w:sz w:val="28"/>
          <w:szCs w:val="28"/>
        </w:rPr>
      </w:pPr>
      <w:r>
        <w:rPr>
          <w:rFonts w:cs="Helvetica" w:ascii="Times" w:hAnsi="Times"/>
          <w:b/>
          <w:bCs/>
          <w:sz w:val="28"/>
          <w:szCs w:val="28"/>
        </w:rPr>
        <w:t xml:space="preserve">Anmälan och betalning: </w:t>
      </w:r>
    </w:p>
    <w:p>
      <w:pPr>
        <w:pStyle w:val="Normal"/>
        <w:widowControl w:val="false"/>
        <w:spacing w:before="0" w:after="240"/>
        <w:rPr/>
      </w:pPr>
      <w:r>
        <w:rPr>
          <w:rFonts w:cs="Helvetica" w:ascii="Times" w:hAnsi="Times"/>
        </w:rPr>
        <w:t xml:space="preserve">Anmälan görs  till </w:t>
      </w:r>
      <w:r>
        <w:rPr>
          <w:rFonts w:cs="Helvetica" w:ascii="Times" w:hAnsi="Times"/>
        </w:rPr>
        <w:t>helena.barne@gmail.com</w:t>
      </w:r>
      <w:r>
        <w:rPr>
          <w:rFonts w:cs="Helvetica" w:ascii="Times" w:hAnsi="Times"/>
          <w:color w:val="0000FF"/>
        </w:rPr>
        <w:t xml:space="preserve"> </w:t>
      </w:r>
      <w:r>
        <w:rPr>
          <w:rFonts w:cs="Helvetica" w:ascii="Times" w:hAnsi="Times"/>
          <w:b/>
          <w:bCs/>
          <w:u w:val="single"/>
        </w:rPr>
        <w:t>se</w:t>
      </w:r>
      <w:r>
        <w:rPr>
          <w:rFonts w:cs="Helvetica" w:ascii="Times" w:hAnsi="Times"/>
          <w:b/>
          <w:bCs/>
          <w:u w:val="single"/>
        </w:rPr>
        <w:t>nast 22</w:t>
      </w:r>
      <w:r>
        <w:rPr>
          <w:rFonts w:cs="Helvetica" w:ascii="Times" w:hAnsi="Times"/>
          <w:b/>
          <w:bCs/>
          <w:u w:val="single"/>
        </w:rPr>
        <w:t xml:space="preserve"> april. </w:t>
      </w:r>
    </w:p>
    <w:p>
      <w:pPr>
        <w:pStyle w:val="Normal"/>
        <w:widowControl w:val="false"/>
        <w:spacing w:before="0" w:after="240"/>
        <w:rPr/>
      </w:pPr>
      <w:r>
        <w:rPr>
          <w:rFonts w:cs="Helvetica" w:ascii="Times" w:hAnsi="Times"/>
        </w:rPr>
        <w:t xml:space="preserve">Bekräftelse på anmälan skickas ut via mail. </w:t>
      </w:r>
      <w:r>
        <w:rPr>
          <w:rFonts w:cs="Helvetica" w:ascii="Times" w:hAnsi="Times"/>
          <w:b/>
          <w:bCs/>
        </w:rPr>
        <w:t xml:space="preserve">OBS! </w:t>
      </w:r>
      <w:r>
        <w:rPr>
          <w:rFonts w:cs="Helvetica" w:ascii="Times" w:hAnsi="Times"/>
        </w:rPr>
        <w:t xml:space="preserve">Uppge allergier vid anmälan </w:t>
      </w:r>
      <w:r>
        <w:rPr>
          <w:rFonts w:cs="Helvetica" w:ascii="Times" w:hAnsi="Times"/>
        </w:rPr>
        <w:t>samt vilken båttyp du seglar.</w:t>
      </w:r>
    </w:p>
    <w:p>
      <w:pPr>
        <w:pStyle w:val="Normal"/>
        <w:widowControl w:val="false"/>
        <w:spacing w:before="0" w:after="240"/>
        <w:rPr>
          <w:rFonts w:ascii="Times" w:hAnsi="Times" w:cs="Helvetica"/>
          <w:sz w:val="28"/>
          <w:szCs w:val="28"/>
        </w:rPr>
      </w:pPr>
      <w:r>
        <w:rPr>
          <w:rFonts w:cs="Helvetica" w:ascii="Times" w:hAnsi="Times"/>
          <w:b/>
          <w:sz w:val="28"/>
          <w:szCs w:val="28"/>
        </w:rPr>
        <w:t>Betalning sker till:</w:t>
      </w:r>
      <w:r>
        <w:rPr>
          <w:rFonts w:cs="Helvetica" w:ascii="Times" w:hAnsi="Times"/>
          <w:sz w:val="28"/>
          <w:szCs w:val="28"/>
        </w:rPr>
        <w:t xml:space="preserve"> </w:t>
      </w:r>
    </w:p>
    <w:p>
      <w:pPr>
        <w:pStyle w:val="Normal"/>
        <w:widowControl w:val="false"/>
        <w:spacing w:before="0" w:after="240"/>
        <w:rPr>
          <w:rFonts w:ascii="Times" w:hAnsi="Times" w:cs="Helvetica"/>
          <w:color w:val="000000" w:themeColor="text1"/>
        </w:rPr>
      </w:pPr>
      <w:r>
        <w:rPr>
          <w:rFonts w:cs="Arial" w:ascii="Times" w:hAnsi="Times"/>
          <w:bCs/>
          <w:color w:val="000000" w:themeColor="text1"/>
        </w:rPr>
        <w:t>Bankgiro 867-1794. Märk betalning med namn och ”träningsläger”.</w:t>
      </w:r>
    </w:p>
    <w:p>
      <w:pPr>
        <w:pStyle w:val="Normal"/>
        <w:widowControl w:val="false"/>
        <w:spacing w:before="0" w:after="240"/>
        <w:rPr>
          <w:rFonts w:ascii="Times" w:hAnsi="Times" w:cs="Helvetica"/>
          <w:b/>
          <w:b/>
          <w:bCs/>
          <w:sz w:val="28"/>
          <w:szCs w:val="28"/>
        </w:rPr>
      </w:pPr>
      <w:r>
        <w:rPr>
          <w:rFonts w:cs="Helvetica" w:ascii="Times" w:hAnsi="Times"/>
          <w:b/>
          <w:bCs/>
          <w:sz w:val="28"/>
          <w:szCs w:val="28"/>
        </w:rPr>
        <w:t>Frågor:</w:t>
      </w:r>
    </w:p>
    <w:p>
      <w:pPr>
        <w:pStyle w:val="Normal"/>
        <w:widowControl w:val="false"/>
        <w:spacing w:before="0" w:after="240"/>
        <w:rPr/>
      </w:pPr>
      <w:r>
        <w:rPr>
          <w:rFonts w:cs="Helvetica" w:ascii="Times" w:hAnsi="Times"/>
        </w:rPr>
        <w:t xml:space="preserve">Har du några frågor eller funderingar? </w:t>
      </w:r>
    </w:p>
    <w:p>
      <w:pPr>
        <w:pStyle w:val="Normal"/>
        <w:widowControl w:val="false"/>
        <w:spacing w:before="0" w:after="240"/>
        <w:rPr/>
      </w:pPr>
      <w:r>
        <w:rPr>
          <w:rFonts w:cs="Helvetica" w:ascii="Times" w:hAnsi="Times"/>
        </w:rPr>
        <w:t xml:space="preserve">Maila </w:t>
      </w:r>
      <w:r>
        <w:rPr>
          <w:rFonts w:cs="Helvetica" w:ascii="Times" w:hAnsi="Times"/>
        </w:rPr>
        <w:t xml:space="preserve">Wilma </w:t>
      </w:r>
      <w:hyperlink r:id="rId3">
        <w:r>
          <w:rPr>
            <w:rStyle w:val="InternetLink"/>
            <w:rFonts w:cs="Helvetica" w:ascii="Times" w:hAnsi="Times"/>
          </w:rPr>
          <w:t>wilma.hollertz@live.se</w:t>
        </w:r>
      </w:hyperlink>
      <w:r>
        <w:rPr>
          <w:rFonts w:cs="Helvetica" w:ascii="Times" w:hAnsi="Times"/>
        </w:rPr>
        <w:t xml:space="preserve"> alternativ ring 0709-399 934 kvällstid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1304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v-SE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sv-SE" w:eastAsia="sv-SE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sz w:val="24"/>
      <w:szCs w:val="24"/>
      <w:lang w:val="sv-SE" w:eastAsia="sv-S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bbeltextChar" w:customStyle="1">
    <w:name w:val="Bubbeltext Char"/>
    <w:basedOn w:val="DefaultParagraphFont"/>
    <w:link w:val="Bubbeltext"/>
    <w:uiPriority w:val="99"/>
    <w:semiHidden/>
    <w:qFormat/>
    <w:rsid w:val="008d5f06"/>
    <w:rPr>
      <w:rFonts w:ascii="Lucida Grande" w:hAnsi="Lucida Grande" w:cs="Lucida Grande"/>
      <w:sz w:val="18"/>
      <w:szCs w:val="18"/>
    </w:rPr>
  </w:style>
  <w:style w:type="character" w:styleId="InternetLink">
    <w:name w:val="Internet Link"/>
    <w:basedOn w:val="DefaultParagraphFont"/>
    <w:uiPriority w:val="99"/>
    <w:unhideWhenUsed/>
    <w:rsid w:val="005d6d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32103"/>
    <w:rPr>
      <w:color w:val="800080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ubbeltextChar"/>
    <w:uiPriority w:val="99"/>
    <w:semiHidden/>
    <w:unhideWhenUsed/>
    <w:qFormat/>
    <w:rsid w:val="008d5f06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wilma.hollertz@live.s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1688</TotalTime>
  <Application>LibreOffice/4.4.2.2$Windows_x86 LibreOffice_project/c4c7d32d0d49397cad38d62472b0bc8acff48dd6</Application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2015-02-15T18:38:00Z</dcterms:created>
  <dc:creator>Sanna Mattsson</dc:creator>
  <dc:language>sv-SE</dc:language>
  <dcterms:modified xsi:type="dcterms:W3CDTF">2016-04-01T12:23:28Z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